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</w:t>
      </w:r>
      <w:bookmarkStart w:id="0" w:name="_GoBack"/>
      <w:bookmarkEnd w:id="0"/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二、1000米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800米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跑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6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0DEE2480"/>
    <w:rsid w:val="47341CE6"/>
    <w:rsid w:val="5C65340A"/>
    <w:rsid w:val="636A39BC"/>
    <w:rsid w:val="695E3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2021-06-17T06:50:41Z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2CC43792B1A14B38AAB8CD320B9C037A</vt:lpwstr>
  </property>
</Properties>
</file>